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7A" w:rsidRPr="00B34BAE" w:rsidRDefault="00214A7A" w:rsidP="00214A7A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214A7A" w:rsidRPr="00B34BAE" w:rsidRDefault="00214A7A" w:rsidP="00214A7A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Учебен курс</w:t>
      </w:r>
    </w:p>
    <w:p w:rsidR="00214A7A" w:rsidRPr="00B34BAE" w:rsidRDefault="00214A7A" w:rsidP="00214A7A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214A7A" w:rsidRPr="00476179" w:rsidRDefault="00214A7A" w:rsidP="00476179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rPr>
          <w:b/>
          <w:sz w:val="24"/>
          <w:szCs w:val="24"/>
        </w:rPr>
      </w:pPr>
      <w:bookmarkStart w:id="1" w:name="bookmark1"/>
      <w:r w:rsidRPr="00476179">
        <w:rPr>
          <w:b/>
          <w:sz w:val="24"/>
          <w:szCs w:val="24"/>
        </w:rPr>
        <w:t>Химически</w:t>
      </w:r>
    </w:p>
    <w:p w:rsidR="00214A7A" w:rsidRPr="00B34BAE" w:rsidRDefault="00214A7A" w:rsidP="00214A7A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214A7A" w:rsidRPr="00476179" w:rsidRDefault="00214A7A" w:rsidP="00476179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rPr>
          <w:b/>
          <w:sz w:val="24"/>
          <w:szCs w:val="24"/>
        </w:rPr>
      </w:pPr>
      <w:bookmarkStart w:id="2" w:name="bookmark2"/>
      <w:r w:rsidRPr="00476179">
        <w:rPr>
          <w:b/>
          <w:sz w:val="24"/>
          <w:szCs w:val="24"/>
        </w:rPr>
        <w:t>Обща и неорганична химия с методика на обучението по химия</w:t>
      </w:r>
    </w:p>
    <w:p w:rsidR="00214A7A" w:rsidRPr="00B34BAE" w:rsidRDefault="00214A7A" w:rsidP="00214A7A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2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214A7A" w:rsidRPr="00B34BAE" w:rsidRDefault="00476179" w:rsidP="00476179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jc w:val="both"/>
        <w:rPr>
          <w:sz w:val="24"/>
          <w:szCs w:val="24"/>
        </w:rPr>
      </w:pPr>
      <w:bookmarkStart w:id="3" w:name="bookmark3"/>
      <w:r w:rsidRPr="003C6F99">
        <w:rPr>
          <w:b/>
          <w:sz w:val="24"/>
          <w:szCs w:val="24"/>
        </w:rPr>
        <w:t>1.3. Педагогика на обучението по...</w:t>
      </w:r>
    </w:p>
    <w:p w:rsidR="00214A7A" w:rsidRPr="00B34BAE" w:rsidRDefault="00214A7A" w:rsidP="00214A7A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3"/>
    </w:p>
    <w:p w:rsidR="00476179" w:rsidRPr="00B34BAE" w:rsidRDefault="00476179" w:rsidP="00476179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rPr>
          <w:sz w:val="24"/>
          <w:szCs w:val="24"/>
        </w:rPr>
      </w:pPr>
      <w:bookmarkStart w:id="4" w:name="bookmark4"/>
      <w:r>
        <w:rPr>
          <w:b/>
          <w:bCs/>
          <w:color w:val="000000"/>
          <w:sz w:val="24"/>
          <w:szCs w:val="24"/>
        </w:rPr>
        <w:t>Биология и химия</w:t>
      </w:r>
      <w:r w:rsidR="000F5C17">
        <w:rPr>
          <w:b/>
          <w:bCs/>
          <w:color w:val="000000"/>
          <w:sz w:val="24"/>
          <w:szCs w:val="24"/>
        </w:rPr>
        <w:t xml:space="preserve"> (редовно обучение)</w:t>
      </w:r>
      <w:bookmarkStart w:id="5" w:name="_GoBack"/>
      <w:bookmarkEnd w:id="5"/>
    </w:p>
    <w:p w:rsidR="00214A7A" w:rsidRPr="00B34BAE" w:rsidRDefault="00214A7A" w:rsidP="00214A7A">
      <w:pPr>
        <w:jc w:val="center"/>
        <w:rPr>
          <w:b/>
          <w:sz w:val="24"/>
          <w:szCs w:val="24"/>
        </w:rPr>
      </w:pPr>
      <w:bookmarkStart w:id="6" w:name="bookmark5"/>
      <w:bookmarkEnd w:id="4"/>
      <w:r w:rsidRPr="00B34BAE">
        <w:rPr>
          <w:b/>
          <w:sz w:val="24"/>
          <w:szCs w:val="24"/>
        </w:rPr>
        <w:t>ОПИСАНИЕ</w:t>
      </w:r>
      <w:bookmarkEnd w:id="6"/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476179" w:rsidRPr="003C6C97" w:rsidRDefault="00476179" w:rsidP="00476179">
      <w:pPr>
        <w:pStyle w:val="Bodytext20"/>
        <w:shd w:val="clear" w:color="auto" w:fill="auto"/>
        <w:tabs>
          <w:tab w:val="left" w:pos="351"/>
        </w:tabs>
        <w:spacing w:before="120" w:after="120" w:line="240" w:lineRule="auto"/>
        <w:ind w:left="567"/>
        <w:rPr>
          <w:rFonts w:cs="Times New Roman"/>
          <w:b/>
          <w:sz w:val="24"/>
          <w:szCs w:val="24"/>
          <w:lang w:val="ru-RU"/>
        </w:rPr>
      </w:pPr>
      <w:r w:rsidRPr="003C6C97">
        <w:rPr>
          <w:rFonts w:cs="Times New Roman"/>
          <w:b/>
          <w:sz w:val="24"/>
          <w:szCs w:val="24"/>
        </w:rPr>
        <w:t>Екологично образование в обучението по химия</w:t>
      </w: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214A7A" w:rsidRPr="00B34BAE" w:rsidRDefault="00214A7A" w:rsidP="00214A7A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476179" w:rsidRPr="00B34BAE" w:rsidRDefault="00476179" w:rsidP="00476179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избираем</w:t>
      </w: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214A7A" w:rsidRPr="00B34BAE" w:rsidRDefault="00476179" w:rsidP="00476179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rPr>
          <w:sz w:val="24"/>
          <w:szCs w:val="24"/>
        </w:rPr>
      </w:pPr>
      <w:r w:rsidRPr="006C0DDD">
        <w:rPr>
          <w:sz w:val="24"/>
          <w:szCs w:val="24"/>
        </w:rPr>
        <w:t>БАКАЛАВЪР</w:t>
      </w: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214A7A" w:rsidRPr="00B34BAE" w:rsidRDefault="00476179" w:rsidP="00476179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rPr>
          <w:sz w:val="24"/>
          <w:szCs w:val="24"/>
        </w:rPr>
      </w:pPr>
      <w:r>
        <w:rPr>
          <w:rFonts w:cs="Calibri"/>
          <w:sz w:val="24"/>
          <w:szCs w:val="24"/>
        </w:rPr>
        <w:t>втора</w:t>
      </w: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214A7A" w:rsidRPr="00B34BAE" w:rsidRDefault="00476179" w:rsidP="00476179">
      <w:pPr>
        <w:pStyle w:val="Bodytext20"/>
        <w:shd w:val="clear" w:color="auto" w:fill="auto"/>
        <w:tabs>
          <w:tab w:val="left" w:pos="380"/>
        </w:tabs>
        <w:spacing w:before="120" w:after="120" w:line="240" w:lineRule="auto"/>
        <w:ind w:firstLine="567"/>
        <w:rPr>
          <w:sz w:val="24"/>
          <w:szCs w:val="24"/>
        </w:rPr>
      </w:pPr>
      <w:r w:rsidRPr="00830844">
        <w:rPr>
          <w:color w:val="000000"/>
          <w:sz w:val="24"/>
          <w:szCs w:val="24"/>
          <w:lang w:val="en-US"/>
        </w:rPr>
        <w:t>I</w:t>
      </w:r>
      <w:r w:rsidRPr="00830844">
        <w:rPr>
          <w:color w:val="000000"/>
          <w:sz w:val="24"/>
          <w:szCs w:val="24"/>
        </w:rPr>
        <w:t>ІІ</w:t>
      </w: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214A7A" w:rsidRPr="00B34BAE" w:rsidRDefault="00476179" w:rsidP="00214A7A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214A7A" w:rsidRPr="00B34BAE" w:rsidRDefault="00476179" w:rsidP="00214A7A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гл. ас. д-р Антоанета Ангелачева</w:t>
      </w:r>
    </w:p>
    <w:p w:rsidR="00214A7A" w:rsidRPr="00B34BAE" w:rsidRDefault="00214A7A" w:rsidP="00214A7A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214A7A" w:rsidRPr="00476179" w:rsidRDefault="00214A7A" w:rsidP="00476179">
      <w:pPr>
        <w:spacing w:before="120"/>
        <w:ind w:left="720" w:right="140"/>
        <w:jc w:val="both"/>
        <w:rPr>
          <w:sz w:val="24"/>
          <w:szCs w:val="24"/>
        </w:rPr>
      </w:pPr>
      <w:r w:rsidRPr="00476179">
        <w:rPr>
          <w:sz w:val="24"/>
          <w:szCs w:val="24"/>
        </w:rPr>
        <w:t>Успешно завършилите обучението по тази учебен курс:</w:t>
      </w:r>
    </w:p>
    <w:p w:rsidR="00214A7A" w:rsidRPr="00476179" w:rsidRDefault="00214A7A" w:rsidP="00214A7A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476179">
        <w:rPr>
          <w:i/>
          <w:sz w:val="24"/>
          <w:szCs w:val="24"/>
        </w:rPr>
        <w:t>ще знаят</w:t>
      </w:r>
      <w:r w:rsidRPr="00476179">
        <w:rPr>
          <w:sz w:val="24"/>
          <w:szCs w:val="24"/>
        </w:rPr>
        <w:t>:</w:t>
      </w:r>
    </w:p>
    <w:p w:rsidR="00476179" w:rsidRPr="00476179" w:rsidRDefault="00476179" w:rsidP="00476179">
      <w:pPr>
        <w:ind w:left="1800"/>
        <w:jc w:val="both"/>
        <w:rPr>
          <w:sz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Pr="00476179">
        <w:rPr>
          <w:sz w:val="24"/>
          <w:szCs w:val="24"/>
        </w:rPr>
        <w:t>основните понятия, свързани с екологичното образование;</w:t>
      </w:r>
    </w:p>
    <w:p w:rsidR="00476179" w:rsidRPr="00476179" w:rsidRDefault="00476179" w:rsidP="00476179">
      <w:pPr>
        <w:ind w:left="1800"/>
        <w:jc w:val="both"/>
        <w:rPr>
          <w:sz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Pr="00476179">
        <w:rPr>
          <w:sz w:val="24"/>
          <w:szCs w:val="24"/>
        </w:rPr>
        <w:t>целите и задачите на обучението по химия за реализиране на екологично образование;</w:t>
      </w:r>
    </w:p>
    <w:p w:rsidR="00476179" w:rsidRPr="00476179" w:rsidRDefault="00476179" w:rsidP="00476179">
      <w:pPr>
        <w:ind w:left="1800"/>
        <w:jc w:val="both"/>
        <w:rPr>
          <w:b/>
          <w:sz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Pr="00476179">
        <w:rPr>
          <w:sz w:val="24"/>
        </w:rPr>
        <w:t>възможностите на учебното съдържание по предметите „Човекът и природата” 5. и 6. клас и „Химия и о</w:t>
      </w:r>
      <w:r w:rsidR="00FF5D87">
        <w:rPr>
          <w:sz w:val="24"/>
        </w:rPr>
        <w:t>пазване на околната среда” 7.-</w:t>
      </w:r>
      <w:r w:rsidR="00FF5D87" w:rsidRPr="00934F68">
        <w:rPr>
          <w:sz w:val="24"/>
        </w:rPr>
        <w:t>10</w:t>
      </w:r>
      <w:r w:rsidRPr="00934F68">
        <w:rPr>
          <w:sz w:val="24"/>
        </w:rPr>
        <w:t>.</w:t>
      </w:r>
      <w:r w:rsidRPr="00476179">
        <w:rPr>
          <w:sz w:val="24"/>
        </w:rPr>
        <w:t xml:space="preserve"> клас за засилване на екологичната подготовка на учениците;</w:t>
      </w:r>
    </w:p>
    <w:p w:rsidR="00214A7A" w:rsidRPr="00476179" w:rsidRDefault="00476179" w:rsidP="00476179">
      <w:pPr>
        <w:ind w:left="1800" w:right="1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D8"/>
      </w:r>
      <w:r>
        <w:rPr>
          <w:sz w:val="24"/>
          <w:szCs w:val="24"/>
        </w:rPr>
        <w:t xml:space="preserve"> </w:t>
      </w:r>
      <w:r w:rsidRPr="00476179">
        <w:rPr>
          <w:sz w:val="24"/>
        </w:rPr>
        <w:t xml:space="preserve">мястото и ролята на организационните форми, подходите, методите и средствата на обучение за осъществяване на екологично образование в процеса на обучение по </w:t>
      </w:r>
      <w:r w:rsidRPr="00476179">
        <w:rPr>
          <w:sz w:val="24"/>
          <w:szCs w:val="24"/>
        </w:rPr>
        <w:t>химия.</w:t>
      </w:r>
    </w:p>
    <w:p w:rsidR="00214A7A" w:rsidRPr="00476179" w:rsidRDefault="00214A7A" w:rsidP="00214A7A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476179">
        <w:rPr>
          <w:i/>
          <w:sz w:val="24"/>
          <w:szCs w:val="24"/>
        </w:rPr>
        <w:t>ще могат</w:t>
      </w:r>
      <w:r w:rsidRPr="00476179">
        <w:rPr>
          <w:b/>
          <w:sz w:val="24"/>
          <w:szCs w:val="24"/>
        </w:rPr>
        <w:t>:</w:t>
      </w:r>
    </w:p>
    <w:p w:rsidR="00476179" w:rsidRPr="00476179" w:rsidRDefault="00476179" w:rsidP="00476179">
      <w:pPr>
        <w:ind w:left="1800"/>
        <w:jc w:val="both"/>
        <w:rPr>
          <w:b/>
          <w:sz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Pr="00476179">
        <w:rPr>
          <w:sz w:val="24"/>
        </w:rPr>
        <w:t>да дефинират понятията, свързани с екологичното образование;</w:t>
      </w:r>
    </w:p>
    <w:p w:rsidR="00476179" w:rsidRPr="00476179" w:rsidRDefault="00476179" w:rsidP="00476179">
      <w:pPr>
        <w:ind w:left="1800"/>
        <w:jc w:val="both"/>
        <w:rPr>
          <w:b/>
          <w:sz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Pr="00476179">
        <w:rPr>
          <w:sz w:val="24"/>
        </w:rPr>
        <w:t xml:space="preserve">да актуализират целите и задачите на обучението по </w:t>
      </w:r>
      <w:r w:rsidRPr="00476179">
        <w:rPr>
          <w:sz w:val="24"/>
          <w:szCs w:val="24"/>
        </w:rPr>
        <w:t>химия в екологичен аспект;</w:t>
      </w:r>
    </w:p>
    <w:p w:rsidR="00476179" w:rsidRPr="00476179" w:rsidRDefault="00476179" w:rsidP="00476179">
      <w:pPr>
        <w:ind w:left="1800"/>
        <w:jc w:val="both"/>
        <w:rPr>
          <w:b/>
          <w:sz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Pr="00476179">
        <w:rPr>
          <w:sz w:val="24"/>
        </w:rPr>
        <w:t>да анализират учебното съдържание и да определят възможностите на неговите компоненти за реализиране на екологично образование;</w:t>
      </w:r>
    </w:p>
    <w:p w:rsidR="00476179" w:rsidRPr="00476179" w:rsidRDefault="00476179" w:rsidP="00476179">
      <w:pPr>
        <w:ind w:left="1800" w:right="140"/>
        <w:jc w:val="both"/>
        <w:rPr>
          <w:b/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Pr="00476179">
        <w:rPr>
          <w:sz w:val="24"/>
        </w:rPr>
        <w:t>да обосновават избора на методи (учебни химични експерименти) и средства (учебни химични задачи) за обогатяване на екологичната култура на подрастващите.</w:t>
      </w:r>
    </w:p>
    <w:p w:rsidR="00214A7A" w:rsidRPr="00B34BAE" w:rsidRDefault="003C6C97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14A7A" w:rsidRPr="00B34BAE">
        <w:rPr>
          <w:b/>
          <w:sz w:val="24"/>
          <w:szCs w:val="24"/>
        </w:rPr>
        <w:t>Начин на преподаване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22"/>
        <w:gridCol w:w="4198"/>
      </w:tblGrid>
      <w:tr w:rsidR="00476179" w:rsidTr="001C07B4">
        <w:trPr>
          <w:trHeight w:val="315"/>
        </w:trPr>
        <w:tc>
          <w:tcPr>
            <w:tcW w:w="5522" w:type="dxa"/>
            <w:noWrap/>
            <w:vAlign w:val="center"/>
            <w:hideMark/>
          </w:tcPr>
          <w:p w:rsidR="003C6C97" w:rsidRDefault="003C6C97" w:rsidP="003C6C97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476179">
              <w:rPr>
                <w:b/>
                <w:bCs/>
                <w:sz w:val="24"/>
                <w:szCs w:val="24"/>
              </w:rPr>
              <w:t xml:space="preserve">Аудиторно: </w:t>
            </w:r>
            <w:r w:rsidR="00476179" w:rsidRPr="003C6C97">
              <w:rPr>
                <w:b/>
                <w:bCs/>
                <w:sz w:val="24"/>
                <w:szCs w:val="24"/>
                <w:lang w:val="en-US"/>
              </w:rPr>
              <w:t>30</w:t>
            </w:r>
            <w:r w:rsidR="00476179" w:rsidRPr="003C6C97">
              <w:rPr>
                <w:b/>
                <w:bCs/>
                <w:sz w:val="24"/>
                <w:szCs w:val="24"/>
              </w:rPr>
              <w:t xml:space="preserve"> ч.</w:t>
            </w:r>
            <w:r w:rsidR="00476179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904249" w:rsidRPr="003C6C97" w:rsidRDefault="003C6C97" w:rsidP="003C6C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Л</w:t>
            </w:r>
            <w:r w:rsidR="00476179">
              <w:rPr>
                <w:bCs/>
                <w:sz w:val="24"/>
                <w:szCs w:val="24"/>
              </w:rPr>
              <w:t>екции</w:t>
            </w:r>
          </w:p>
        </w:tc>
        <w:tc>
          <w:tcPr>
            <w:tcW w:w="4198" w:type="dxa"/>
            <w:vAlign w:val="center"/>
            <w:hideMark/>
          </w:tcPr>
          <w:p w:rsidR="00476179" w:rsidRDefault="00476179" w:rsidP="003C6C97">
            <w:pPr>
              <w:rPr>
                <w:sz w:val="24"/>
                <w:szCs w:val="24"/>
              </w:rPr>
            </w:pPr>
            <w:r w:rsidRPr="00551E8F">
              <w:rPr>
                <w:b/>
                <w:color w:val="000000"/>
                <w:sz w:val="24"/>
                <w:szCs w:val="24"/>
              </w:rPr>
              <w:t>Извън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51E8F">
              <w:rPr>
                <w:b/>
                <w:color w:val="000000"/>
                <w:sz w:val="24"/>
                <w:szCs w:val="24"/>
              </w:rPr>
              <w:t xml:space="preserve">аудиторно: </w:t>
            </w:r>
            <w:r w:rsidRPr="003C6C97">
              <w:rPr>
                <w:b/>
                <w:color w:val="000000"/>
                <w:sz w:val="24"/>
                <w:szCs w:val="24"/>
              </w:rPr>
              <w:t>30</w:t>
            </w:r>
            <w:r w:rsidRPr="003C6C97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C6C97">
              <w:rPr>
                <w:b/>
                <w:color w:val="000000"/>
                <w:sz w:val="24"/>
                <w:szCs w:val="24"/>
              </w:rPr>
              <w:t>ч.</w:t>
            </w:r>
            <w:r w:rsidR="003C6C97">
              <w:rPr>
                <w:color w:val="000000"/>
                <w:sz w:val="24"/>
                <w:szCs w:val="24"/>
              </w:rPr>
              <w:t xml:space="preserve"> С</w:t>
            </w:r>
            <w:r w:rsidR="00904249">
              <w:rPr>
                <w:color w:val="000000"/>
                <w:sz w:val="24"/>
                <w:szCs w:val="24"/>
              </w:rPr>
              <w:t>амостоятелна работа</w:t>
            </w:r>
          </w:p>
        </w:tc>
      </w:tr>
    </w:tbl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Предварителни изисквания (знания и умения от предходно обучение) и изисквания за други (едновременни) курсове</w:t>
      </w:r>
    </w:p>
    <w:p w:rsidR="00A96EE3" w:rsidRPr="00A96EE3" w:rsidRDefault="00A96EE3" w:rsidP="00A96EE3">
      <w:pPr>
        <w:spacing w:before="120"/>
        <w:ind w:firstLine="567"/>
        <w:rPr>
          <w:sz w:val="24"/>
          <w:szCs w:val="24"/>
        </w:rPr>
      </w:pPr>
      <w:r w:rsidRPr="00A96EE3">
        <w:rPr>
          <w:sz w:val="24"/>
          <w:szCs w:val="24"/>
        </w:rPr>
        <w:t>Студентите трябва да имат познания по следните теми:</w:t>
      </w:r>
      <w:r w:rsidR="00FF5D87">
        <w:rPr>
          <w:sz w:val="24"/>
          <w:szCs w:val="24"/>
        </w:rPr>
        <w:t xml:space="preserve"> </w:t>
      </w:r>
    </w:p>
    <w:p w:rsidR="00A96EE3" w:rsidRPr="00934F68" w:rsidRDefault="00A96EE3" w:rsidP="00A96EE3">
      <w:pPr>
        <w:ind w:firstLine="567"/>
        <w:jc w:val="both"/>
        <w:rPr>
          <w:sz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FF5D87" w:rsidRPr="00934F68">
        <w:rPr>
          <w:sz w:val="24"/>
        </w:rPr>
        <w:t>предмет, цели и задачи на педагогиката</w:t>
      </w:r>
      <w:r w:rsidRPr="00934F68">
        <w:rPr>
          <w:sz w:val="24"/>
        </w:rPr>
        <w:t>;</w:t>
      </w:r>
    </w:p>
    <w:p w:rsidR="00A96EE3" w:rsidRPr="00FF5D87" w:rsidRDefault="00A96EE3" w:rsidP="00FF5D87">
      <w:pPr>
        <w:ind w:firstLine="567"/>
        <w:jc w:val="both"/>
        <w:rPr>
          <w:sz w:val="24"/>
        </w:rPr>
      </w:pPr>
      <w:r w:rsidRPr="00934F68">
        <w:rPr>
          <w:sz w:val="24"/>
          <w:szCs w:val="24"/>
        </w:rPr>
        <w:sym w:font="Wingdings" w:char="F0D8"/>
      </w:r>
      <w:r w:rsidRPr="00934F68">
        <w:rPr>
          <w:sz w:val="24"/>
          <w:szCs w:val="24"/>
        </w:rPr>
        <w:t xml:space="preserve"> </w:t>
      </w:r>
      <w:r w:rsidR="00FF5D87" w:rsidRPr="00934F68">
        <w:rPr>
          <w:sz w:val="24"/>
        </w:rPr>
        <w:t>предмет, цели и задачи на педагогическата псхология;</w:t>
      </w:r>
    </w:p>
    <w:p w:rsidR="00214A7A" w:rsidRPr="00B34BAE" w:rsidRDefault="00214A7A" w:rsidP="00A96EE3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214A7A" w:rsidRPr="00B34BAE" w:rsidRDefault="00FF5D87" w:rsidP="00A96EE3">
      <w:pPr>
        <w:pStyle w:val="Default"/>
        <w:spacing w:before="120" w:after="120"/>
        <w:jc w:val="both"/>
      </w:pPr>
      <w:r>
        <w:t xml:space="preserve">        </w:t>
      </w:r>
      <w:r w:rsidRPr="00934F68">
        <w:t>–</w:t>
      </w:r>
      <w:r>
        <w:t xml:space="preserve"> </w:t>
      </w: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214A7A" w:rsidRPr="00B34BAE" w:rsidRDefault="00214A7A" w:rsidP="00214A7A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 А. Общо описание (анотация)</w:t>
      </w:r>
    </w:p>
    <w:p w:rsidR="00214A7A" w:rsidRPr="00A96EE3" w:rsidRDefault="00A96EE3" w:rsidP="00214A7A">
      <w:pPr>
        <w:ind w:firstLine="708"/>
        <w:jc w:val="both"/>
        <w:rPr>
          <w:sz w:val="24"/>
          <w:szCs w:val="24"/>
        </w:rPr>
      </w:pPr>
      <w:r w:rsidRPr="00A96EE3">
        <w:rPr>
          <w:sz w:val="24"/>
          <w:szCs w:val="24"/>
          <w:lang w:val="ru-RU"/>
        </w:rPr>
        <w:t xml:space="preserve">Курсът има за цел да запознае студентите със същността на екологичното образование и с възможностите за неговото реализиране в процеса на обучение по </w:t>
      </w:r>
      <w:r w:rsidR="00904249">
        <w:rPr>
          <w:sz w:val="24"/>
          <w:szCs w:val="24"/>
          <w:lang w:val="ru-RU"/>
        </w:rPr>
        <w:t>учебните предмети</w:t>
      </w:r>
      <w:r w:rsidRPr="00A96EE3">
        <w:rPr>
          <w:sz w:val="24"/>
          <w:szCs w:val="24"/>
          <w:lang w:val="ru-RU"/>
        </w:rPr>
        <w:t xml:space="preserve"> </w:t>
      </w:r>
      <w:r w:rsidRPr="00A96EE3">
        <w:rPr>
          <w:sz w:val="24"/>
          <w:szCs w:val="24"/>
          <w:lang w:val="en-US"/>
        </w:rPr>
        <w:t>“</w:t>
      </w:r>
      <w:r w:rsidRPr="00A96EE3">
        <w:rPr>
          <w:sz w:val="24"/>
          <w:szCs w:val="24"/>
        </w:rPr>
        <w:t>Човекът и природата</w:t>
      </w:r>
      <w:r w:rsidRPr="00A96EE3">
        <w:rPr>
          <w:sz w:val="24"/>
          <w:szCs w:val="24"/>
          <w:lang w:val="en-US"/>
        </w:rPr>
        <w:t>”</w:t>
      </w:r>
      <w:r w:rsidRPr="00A96EE3">
        <w:rPr>
          <w:sz w:val="24"/>
          <w:szCs w:val="24"/>
        </w:rPr>
        <w:t xml:space="preserve"> 5. и 6. клас и „Химия и о</w:t>
      </w:r>
      <w:r w:rsidR="00FF5D87">
        <w:rPr>
          <w:sz w:val="24"/>
          <w:szCs w:val="24"/>
        </w:rPr>
        <w:t>пазване на околната среда” 7.-</w:t>
      </w:r>
      <w:r w:rsidR="00FF5D87" w:rsidRPr="00934F68">
        <w:rPr>
          <w:sz w:val="24"/>
          <w:szCs w:val="24"/>
        </w:rPr>
        <w:t>10</w:t>
      </w:r>
      <w:r w:rsidRPr="00934F68">
        <w:rPr>
          <w:sz w:val="24"/>
          <w:szCs w:val="24"/>
        </w:rPr>
        <w:t>. клас.</w:t>
      </w:r>
    </w:p>
    <w:p w:rsidR="00214A7A" w:rsidRPr="00B34BAE" w:rsidRDefault="00214A7A" w:rsidP="00214A7A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13.Б. Тематично съдържание на учебната дисциплина</w:t>
      </w:r>
    </w:p>
    <w:p w:rsidR="00214A7A" w:rsidRPr="00904249" w:rsidRDefault="00214A7A" w:rsidP="00904249">
      <w:pPr>
        <w:spacing w:before="120" w:after="120"/>
        <w:ind w:firstLine="619"/>
        <w:rPr>
          <w:rFonts w:eastAsia="Times New Roman"/>
          <w:b/>
          <w:sz w:val="24"/>
          <w:szCs w:val="24"/>
        </w:rPr>
      </w:pPr>
      <w:r w:rsidRPr="00B34BAE">
        <w:rPr>
          <w:rFonts w:eastAsia="Times New Roman"/>
          <w:b/>
          <w:sz w:val="24"/>
          <w:szCs w:val="24"/>
        </w:rPr>
        <w:t xml:space="preserve">а) лекции – </w:t>
      </w:r>
      <w:r w:rsidR="00A96EE3">
        <w:rPr>
          <w:rFonts w:eastAsia="Times New Roman"/>
          <w:b/>
          <w:sz w:val="24"/>
          <w:szCs w:val="24"/>
        </w:rPr>
        <w:t>30</w:t>
      </w:r>
      <w:r w:rsidRPr="00B34BAE">
        <w:rPr>
          <w:rFonts w:eastAsia="Times New Roman"/>
          <w:b/>
          <w:sz w:val="24"/>
          <w:szCs w:val="24"/>
        </w:rPr>
        <w:t xml:space="preserve"> часа</w:t>
      </w:r>
    </w:p>
    <w:p w:rsidR="00214A7A" w:rsidRPr="00A96EE3" w:rsidRDefault="00214A7A" w:rsidP="00214A7A">
      <w:pPr>
        <w:ind w:left="1800" w:hanging="1800"/>
        <w:jc w:val="both"/>
        <w:rPr>
          <w:b/>
          <w:sz w:val="24"/>
          <w:szCs w:val="24"/>
          <w:lang w:val="ru-RU"/>
        </w:rPr>
      </w:pPr>
      <w:r w:rsidRPr="00A96EE3">
        <w:rPr>
          <w:b/>
          <w:sz w:val="24"/>
          <w:szCs w:val="24"/>
        </w:rPr>
        <w:t xml:space="preserve">Лекция № 1 – </w:t>
      </w:r>
      <w:r w:rsidR="00A96EE3" w:rsidRPr="00A96EE3">
        <w:rPr>
          <w:sz w:val="24"/>
          <w:szCs w:val="24"/>
        </w:rPr>
        <w:t>5</w:t>
      </w:r>
      <w:r w:rsidRPr="00A96EE3">
        <w:rPr>
          <w:sz w:val="24"/>
          <w:szCs w:val="24"/>
        </w:rPr>
        <w:t xml:space="preserve"> часа</w:t>
      </w:r>
    </w:p>
    <w:p w:rsidR="00214A7A" w:rsidRPr="00A96EE3" w:rsidRDefault="00214A7A" w:rsidP="00214A7A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A96EE3">
        <w:rPr>
          <w:sz w:val="24"/>
          <w:szCs w:val="24"/>
        </w:rPr>
        <w:t>Тема:</w:t>
      </w:r>
      <w:r w:rsidR="00A96EE3" w:rsidRPr="00A96EE3">
        <w:rPr>
          <w:sz w:val="24"/>
          <w:szCs w:val="24"/>
        </w:rPr>
        <w:t xml:space="preserve"> </w:t>
      </w:r>
      <w:r w:rsidR="00A96EE3" w:rsidRPr="00A96EE3">
        <w:rPr>
          <w:sz w:val="24"/>
          <w:szCs w:val="24"/>
          <w:lang w:val="ru-RU"/>
        </w:rPr>
        <w:t>Същност на екологично</w:t>
      </w:r>
      <w:r w:rsidR="00FF5D87">
        <w:rPr>
          <w:sz w:val="24"/>
          <w:szCs w:val="24"/>
          <w:lang w:val="ru-RU"/>
        </w:rPr>
        <w:t>то образование. Основни понятия</w:t>
      </w:r>
    </w:p>
    <w:p w:rsidR="00214A7A" w:rsidRPr="00A96EE3" w:rsidRDefault="00214A7A" w:rsidP="00214A7A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A96EE3">
        <w:rPr>
          <w:b/>
          <w:sz w:val="24"/>
          <w:szCs w:val="24"/>
        </w:rPr>
        <w:t>Лекция № 2</w:t>
      </w:r>
      <w:r w:rsidR="00A96EE3" w:rsidRPr="00A96EE3">
        <w:rPr>
          <w:b/>
          <w:sz w:val="24"/>
          <w:szCs w:val="24"/>
        </w:rPr>
        <w:t xml:space="preserve"> – </w:t>
      </w:r>
      <w:r w:rsidR="00A96EE3" w:rsidRPr="00A96EE3">
        <w:rPr>
          <w:sz w:val="24"/>
          <w:szCs w:val="24"/>
        </w:rPr>
        <w:t>5 часа</w:t>
      </w:r>
    </w:p>
    <w:p w:rsidR="00214A7A" w:rsidRPr="00A96EE3" w:rsidRDefault="00214A7A" w:rsidP="00214A7A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A96EE3">
        <w:rPr>
          <w:sz w:val="24"/>
          <w:szCs w:val="24"/>
        </w:rPr>
        <w:t>Тема:</w:t>
      </w:r>
      <w:r w:rsidR="00A96EE3" w:rsidRPr="00A96EE3">
        <w:rPr>
          <w:sz w:val="24"/>
          <w:szCs w:val="24"/>
        </w:rPr>
        <w:t xml:space="preserve"> Цели и задачи на обучението по химия за осъществ</w:t>
      </w:r>
      <w:r w:rsidR="00FF5D87">
        <w:rPr>
          <w:sz w:val="24"/>
          <w:szCs w:val="24"/>
        </w:rPr>
        <w:t>яване на екологично образование</w:t>
      </w:r>
    </w:p>
    <w:p w:rsidR="00214A7A" w:rsidRPr="00A96EE3" w:rsidRDefault="00214A7A" w:rsidP="00214A7A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A96EE3">
        <w:rPr>
          <w:b/>
          <w:sz w:val="24"/>
          <w:szCs w:val="24"/>
        </w:rPr>
        <w:t>Лекция № 3</w:t>
      </w:r>
      <w:r w:rsidR="00A96EE3" w:rsidRPr="00A96EE3">
        <w:rPr>
          <w:b/>
          <w:sz w:val="24"/>
          <w:szCs w:val="24"/>
        </w:rPr>
        <w:t xml:space="preserve"> – </w:t>
      </w:r>
      <w:r w:rsidR="00A96EE3" w:rsidRPr="00A96EE3">
        <w:rPr>
          <w:sz w:val="24"/>
          <w:szCs w:val="24"/>
        </w:rPr>
        <w:t>5 часа</w:t>
      </w:r>
    </w:p>
    <w:p w:rsidR="00214A7A" w:rsidRDefault="00214A7A" w:rsidP="00214A7A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A96EE3">
        <w:rPr>
          <w:sz w:val="24"/>
          <w:szCs w:val="24"/>
        </w:rPr>
        <w:t>Тема:</w:t>
      </w:r>
      <w:r w:rsidR="00A96EE3" w:rsidRPr="00A96EE3">
        <w:rPr>
          <w:sz w:val="24"/>
          <w:szCs w:val="24"/>
        </w:rPr>
        <w:t xml:space="preserve"> Учебното съдържание по химия като фактор за реализиране на екол</w:t>
      </w:r>
      <w:r w:rsidR="00FF5D87">
        <w:rPr>
          <w:sz w:val="24"/>
          <w:szCs w:val="24"/>
        </w:rPr>
        <w:t>огично образование</w:t>
      </w:r>
    </w:p>
    <w:p w:rsidR="00A96EE3" w:rsidRPr="00A96EE3" w:rsidRDefault="00A96EE3" w:rsidP="00A96EE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A96EE3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4</w:t>
      </w:r>
      <w:r w:rsidRPr="00A96EE3">
        <w:rPr>
          <w:b/>
          <w:sz w:val="24"/>
          <w:szCs w:val="24"/>
        </w:rPr>
        <w:t xml:space="preserve"> – </w:t>
      </w:r>
      <w:r w:rsidRPr="00A96EE3">
        <w:rPr>
          <w:sz w:val="24"/>
          <w:szCs w:val="24"/>
        </w:rPr>
        <w:t>5 часа</w:t>
      </w:r>
    </w:p>
    <w:p w:rsidR="00A96EE3" w:rsidRPr="00A96EE3" w:rsidRDefault="00A96EE3" w:rsidP="00214A7A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A96EE3">
        <w:rPr>
          <w:sz w:val="24"/>
          <w:szCs w:val="24"/>
        </w:rPr>
        <w:t>Тема: Организационни форми на обучението по химия за осъщест</w:t>
      </w:r>
      <w:r w:rsidR="00FF5D87">
        <w:rPr>
          <w:sz w:val="24"/>
          <w:szCs w:val="24"/>
        </w:rPr>
        <w:t>вяване на екологично образовани</w:t>
      </w:r>
      <w:r w:rsidRPr="00A96EE3">
        <w:rPr>
          <w:sz w:val="24"/>
          <w:szCs w:val="24"/>
        </w:rPr>
        <w:t>.</w:t>
      </w:r>
    </w:p>
    <w:p w:rsidR="00214A7A" w:rsidRPr="00A96EE3" w:rsidRDefault="00214A7A" w:rsidP="00214A7A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A96EE3">
        <w:rPr>
          <w:b/>
          <w:sz w:val="24"/>
          <w:szCs w:val="24"/>
        </w:rPr>
        <w:t xml:space="preserve">Лекция № </w:t>
      </w:r>
      <w:r w:rsidR="00A96EE3">
        <w:rPr>
          <w:b/>
          <w:sz w:val="24"/>
          <w:szCs w:val="24"/>
        </w:rPr>
        <w:t>5</w:t>
      </w:r>
      <w:r w:rsidR="00A96EE3" w:rsidRPr="00A96EE3">
        <w:rPr>
          <w:b/>
          <w:sz w:val="24"/>
          <w:szCs w:val="24"/>
        </w:rPr>
        <w:t xml:space="preserve"> – </w:t>
      </w:r>
      <w:r w:rsidR="00A96EE3" w:rsidRPr="00A96EE3">
        <w:rPr>
          <w:sz w:val="24"/>
          <w:szCs w:val="24"/>
        </w:rPr>
        <w:t>5 часа</w:t>
      </w:r>
    </w:p>
    <w:p w:rsidR="00214A7A" w:rsidRPr="00A96EE3" w:rsidRDefault="00214A7A" w:rsidP="00214A7A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A96EE3">
        <w:rPr>
          <w:sz w:val="24"/>
          <w:szCs w:val="24"/>
        </w:rPr>
        <w:t>Тема:</w:t>
      </w:r>
      <w:r w:rsidR="00A96EE3" w:rsidRPr="00A96EE3">
        <w:rPr>
          <w:sz w:val="24"/>
          <w:szCs w:val="24"/>
        </w:rPr>
        <w:t xml:space="preserve"> Методи на обучението по химия</w:t>
      </w:r>
      <w:r w:rsidR="00904249">
        <w:rPr>
          <w:sz w:val="24"/>
          <w:szCs w:val="24"/>
        </w:rPr>
        <w:t>, подходящи</w:t>
      </w:r>
      <w:r w:rsidR="00A96EE3" w:rsidRPr="00A96EE3">
        <w:rPr>
          <w:sz w:val="24"/>
          <w:szCs w:val="24"/>
        </w:rPr>
        <w:t xml:space="preserve"> за реализ</w:t>
      </w:r>
      <w:r w:rsidR="00FF5D87">
        <w:rPr>
          <w:sz w:val="24"/>
          <w:szCs w:val="24"/>
        </w:rPr>
        <w:t>иране на екологично образование</w:t>
      </w:r>
    </w:p>
    <w:p w:rsidR="00214A7A" w:rsidRPr="00A96EE3" w:rsidRDefault="00214A7A" w:rsidP="00214A7A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A96EE3">
        <w:rPr>
          <w:b/>
          <w:sz w:val="24"/>
          <w:szCs w:val="24"/>
        </w:rPr>
        <w:t xml:space="preserve">Лекция № </w:t>
      </w:r>
      <w:r w:rsidR="00A96EE3">
        <w:rPr>
          <w:b/>
          <w:sz w:val="24"/>
          <w:szCs w:val="24"/>
        </w:rPr>
        <w:t>6</w:t>
      </w:r>
      <w:r w:rsidR="00A96EE3" w:rsidRPr="00A96EE3">
        <w:rPr>
          <w:b/>
          <w:sz w:val="24"/>
          <w:szCs w:val="24"/>
        </w:rPr>
        <w:t xml:space="preserve"> – </w:t>
      </w:r>
      <w:r w:rsidR="00A96EE3" w:rsidRPr="00A96EE3">
        <w:rPr>
          <w:sz w:val="24"/>
          <w:szCs w:val="24"/>
        </w:rPr>
        <w:t>5 часа</w:t>
      </w:r>
    </w:p>
    <w:p w:rsidR="00214A7A" w:rsidRPr="00A96EE3" w:rsidRDefault="00214A7A" w:rsidP="00214A7A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A96EE3">
        <w:rPr>
          <w:sz w:val="24"/>
          <w:szCs w:val="24"/>
        </w:rPr>
        <w:t>Тема:</w:t>
      </w:r>
      <w:r w:rsidR="00A96EE3" w:rsidRPr="00A96EE3">
        <w:rPr>
          <w:sz w:val="24"/>
          <w:szCs w:val="24"/>
        </w:rPr>
        <w:t xml:space="preserve"> Средства на обучението по химия за реализ</w:t>
      </w:r>
      <w:r w:rsidR="00FF5D87">
        <w:rPr>
          <w:sz w:val="24"/>
          <w:szCs w:val="24"/>
        </w:rPr>
        <w:t>иране на екологично образование</w:t>
      </w:r>
    </w:p>
    <w:p w:rsidR="00214A7A" w:rsidRPr="00A96EE3" w:rsidRDefault="00214A7A" w:rsidP="00214A7A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rFonts w:cs="Times New Roman"/>
          <w:sz w:val="24"/>
          <w:szCs w:val="24"/>
        </w:rPr>
      </w:pPr>
      <w:r w:rsidRPr="00A96EE3">
        <w:rPr>
          <w:rFonts w:cs="Times New Roman"/>
          <w:b/>
          <w:sz w:val="24"/>
          <w:szCs w:val="24"/>
        </w:rPr>
        <w:t>13.В. Техническо осигуряване на обучението</w:t>
      </w:r>
    </w:p>
    <w:p w:rsidR="00A96EE3" w:rsidRDefault="00A96EE3" w:rsidP="00A96EE3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държавни образователни документи на МОН – </w:t>
      </w:r>
      <w:r w:rsidR="00904249">
        <w:rPr>
          <w:sz w:val="24"/>
          <w:szCs w:val="24"/>
        </w:rPr>
        <w:t>ДОС</w:t>
      </w:r>
      <w:r>
        <w:rPr>
          <w:sz w:val="24"/>
          <w:szCs w:val="24"/>
        </w:rPr>
        <w:t xml:space="preserve"> за учебно съдържание, учебни програми;</w:t>
      </w:r>
    </w:p>
    <w:p w:rsidR="00A96EE3" w:rsidRDefault="00A96EE3" w:rsidP="00A96EE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учебници и учебни пособия по предметите </w:t>
      </w:r>
      <w:r>
        <w:rPr>
          <w:sz w:val="24"/>
          <w:szCs w:val="24"/>
          <w:lang w:val="ru-RU"/>
        </w:rPr>
        <w:t>“</w:t>
      </w:r>
      <w:r>
        <w:rPr>
          <w:sz w:val="24"/>
          <w:szCs w:val="24"/>
        </w:rPr>
        <w:t>Човекът и природата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5. и 6. клас и „Химия и о</w:t>
      </w:r>
      <w:r w:rsidR="00FF5D87">
        <w:rPr>
          <w:sz w:val="24"/>
          <w:szCs w:val="24"/>
        </w:rPr>
        <w:t>пазване на околната среда” 7.-10</w:t>
      </w:r>
      <w:r>
        <w:rPr>
          <w:sz w:val="24"/>
          <w:szCs w:val="24"/>
        </w:rPr>
        <w:t>. клас;</w:t>
      </w:r>
    </w:p>
    <w:p w:rsidR="00214A7A" w:rsidRPr="00B34BAE" w:rsidRDefault="00A96EE3" w:rsidP="00A96EE3">
      <w:pPr>
        <w:numPr>
          <w:ilvl w:val="0"/>
          <w:numId w:val="3"/>
        </w:numPr>
        <w:ind w:right="140"/>
        <w:rPr>
          <w:b/>
          <w:sz w:val="24"/>
          <w:szCs w:val="24"/>
        </w:rPr>
      </w:pPr>
      <w:r>
        <w:rPr>
          <w:sz w:val="24"/>
          <w:szCs w:val="24"/>
        </w:rPr>
        <w:t>технически средства на обучение, Интернет.</w:t>
      </w: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1014C1" w:rsidRPr="003E4D62" w:rsidRDefault="001014C1" w:rsidP="003E4D62">
      <w:pPr>
        <w:spacing w:before="120"/>
        <w:ind w:right="140" w:firstLine="567"/>
        <w:jc w:val="both"/>
        <w:rPr>
          <w:b/>
          <w:bCs/>
          <w:sz w:val="24"/>
          <w:szCs w:val="24"/>
        </w:rPr>
      </w:pPr>
      <w:r w:rsidRPr="003E4D62">
        <w:rPr>
          <w:b/>
          <w:sz w:val="24"/>
          <w:szCs w:val="24"/>
        </w:rPr>
        <w:t>Ангелачева, А.</w:t>
      </w:r>
      <w:r w:rsidRPr="003E4D62">
        <w:rPr>
          <w:sz w:val="24"/>
          <w:szCs w:val="24"/>
        </w:rPr>
        <w:t xml:space="preserve"> </w:t>
      </w:r>
      <w:r w:rsidRPr="003E4D62">
        <w:rPr>
          <w:i/>
          <w:sz w:val="24"/>
          <w:szCs w:val="24"/>
        </w:rPr>
        <w:t>Химията – наблюдения и експерименти. Модул неметали</w:t>
      </w:r>
      <w:r w:rsidRPr="003E4D62">
        <w:rPr>
          <w:sz w:val="24"/>
          <w:szCs w:val="24"/>
        </w:rPr>
        <w:t xml:space="preserve">. </w:t>
      </w:r>
      <w:r w:rsidRPr="003E4D62">
        <w:rPr>
          <w:sz w:val="24"/>
          <w:szCs w:val="24"/>
          <w:lang w:val="ru-RU"/>
        </w:rPr>
        <w:t>Пловдив, УИ “П. Хилендарски“, 20</w:t>
      </w:r>
      <w:r w:rsidRPr="003E4D62">
        <w:rPr>
          <w:sz w:val="24"/>
          <w:szCs w:val="24"/>
        </w:rPr>
        <w:t>14</w:t>
      </w:r>
      <w:r w:rsidR="003E4D62">
        <w:rPr>
          <w:sz w:val="24"/>
          <w:szCs w:val="24"/>
          <w:lang w:val="ru-RU"/>
        </w:rPr>
        <w:t>.</w:t>
      </w:r>
    </w:p>
    <w:p w:rsidR="00214A7A" w:rsidRPr="003E4D62" w:rsidRDefault="001014C1" w:rsidP="00214A7A">
      <w:pPr>
        <w:ind w:right="140" w:firstLine="567"/>
        <w:jc w:val="both"/>
        <w:rPr>
          <w:sz w:val="24"/>
          <w:szCs w:val="24"/>
        </w:rPr>
      </w:pPr>
      <w:r w:rsidRPr="003E4D62">
        <w:rPr>
          <w:b/>
          <w:bCs/>
          <w:sz w:val="24"/>
          <w:szCs w:val="24"/>
        </w:rPr>
        <w:t>Ангелачева, А.,</w:t>
      </w:r>
      <w:r w:rsidRPr="003E4D62">
        <w:rPr>
          <w:sz w:val="24"/>
          <w:szCs w:val="24"/>
        </w:rPr>
        <w:t xml:space="preserve"> </w:t>
      </w:r>
      <w:r w:rsidRPr="003E4D62">
        <w:rPr>
          <w:b/>
          <w:bCs/>
          <w:sz w:val="24"/>
          <w:szCs w:val="24"/>
        </w:rPr>
        <w:t xml:space="preserve">Гергова, Е. </w:t>
      </w:r>
      <w:r w:rsidRPr="003E4D62">
        <w:rPr>
          <w:i/>
          <w:sz w:val="24"/>
          <w:szCs w:val="24"/>
        </w:rPr>
        <w:t>Екологично образование в процеса на обучение по химия</w:t>
      </w:r>
      <w:r w:rsidRPr="003E4D62">
        <w:rPr>
          <w:sz w:val="24"/>
          <w:szCs w:val="24"/>
        </w:rPr>
        <w:t>. УИ „П. Хилендарски”, 2011.</w:t>
      </w:r>
    </w:p>
    <w:p w:rsidR="001014C1" w:rsidRPr="003E4D62" w:rsidRDefault="001014C1" w:rsidP="00214A7A">
      <w:pPr>
        <w:ind w:right="140" w:firstLine="567"/>
        <w:jc w:val="both"/>
        <w:rPr>
          <w:color w:val="000000"/>
          <w:sz w:val="24"/>
          <w:szCs w:val="24"/>
          <w:lang w:eastAsia="bg-BG"/>
        </w:rPr>
      </w:pPr>
      <w:r w:rsidRPr="003E4D62">
        <w:rPr>
          <w:b/>
          <w:bCs/>
          <w:color w:val="000000"/>
          <w:sz w:val="24"/>
          <w:szCs w:val="24"/>
        </w:rPr>
        <w:t xml:space="preserve">Дерябо, С., Ясвин, В. </w:t>
      </w:r>
      <w:r w:rsidRPr="003E4D62">
        <w:rPr>
          <w:rStyle w:val="Bodytext11"/>
          <w:rFonts w:eastAsia="Calibri"/>
          <w:i/>
          <w:sz w:val="24"/>
          <w:szCs w:val="24"/>
        </w:rPr>
        <w:t xml:space="preserve">Экологическая педагогика и психология. </w:t>
      </w:r>
      <w:r w:rsidRPr="003E4D62">
        <w:rPr>
          <w:color w:val="000000"/>
          <w:sz w:val="24"/>
          <w:szCs w:val="24"/>
          <w:lang w:eastAsia="bg-BG"/>
        </w:rPr>
        <w:t>Ростов на Дону, Феникс, 1996</w:t>
      </w:r>
      <w:r w:rsidR="003E4D62">
        <w:rPr>
          <w:color w:val="000000"/>
          <w:sz w:val="24"/>
          <w:szCs w:val="24"/>
          <w:lang w:eastAsia="bg-BG"/>
        </w:rPr>
        <w:t>.</w:t>
      </w:r>
    </w:p>
    <w:p w:rsidR="001014C1" w:rsidRPr="003E4D62" w:rsidRDefault="001014C1" w:rsidP="00214A7A">
      <w:pPr>
        <w:ind w:right="140" w:firstLine="567"/>
        <w:jc w:val="both"/>
        <w:rPr>
          <w:color w:val="000000"/>
          <w:sz w:val="24"/>
          <w:szCs w:val="24"/>
          <w:lang w:eastAsia="bg-BG"/>
        </w:rPr>
      </w:pPr>
      <w:r w:rsidRPr="003E4D62">
        <w:rPr>
          <w:b/>
          <w:bCs/>
          <w:color w:val="000000"/>
          <w:sz w:val="24"/>
          <w:szCs w:val="24"/>
        </w:rPr>
        <w:t xml:space="preserve">Костова, З. </w:t>
      </w:r>
      <w:r w:rsidRPr="003E4D62">
        <w:rPr>
          <w:rStyle w:val="Bodytext11"/>
          <w:rFonts w:eastAsia="Calibri"/>
          <w:i/>
          <w:sz w:val="24"/>
          <w:szCs w:val="24"/>
        </w:rPr>
        <w:t xml:space="preserve">Концептуализация на екологичното образование. </w:t>
      </w:r>
      <w:r w:rsidRPr="003E4D62">
        <w:rPr>
          <w:color w:val="000000"/>
          <w:sz w:val="24"/>
          <w:szCs w:val="24"/>
          <w:lang w:eastAsia="bg-BG"/>
        </w:rPr>
        <w:t>София, Фабер, 2003</w:t>
      </w:r>
      <w:r w:rsidR="003E4D62">
        <w:rPr>
          <w:color w:val="000000"/>
          <w:sz w:val="24"/>
          <w:szCs w:val="24"/>
          <w:lang w:eastAsia="bg-BG"/>
        </w:rPr>
        <w:t>.</w:t>
      </w:r>
    </w:p>
    <w:p w:rsidR="001014C1" w:rsidRPr="003E4D62" w:rsidRDefault="001014C1" w:rsidP="00214A7A">
      <w:pPr>
        <w:ind w:right="140" w:firstLine="567"/>
        <w:jc w:val="both"/>
        <w:rPr>
          <w:rFonts w:eastAsiaTheme="minorHAnsi"/>
          <w:sz w:val="24"/>
          <w:szCs w:val="24"/>
        </w:rPr>
      </w:pPr>
      <w:r w:rsidRPr="003E4D62">
        <w:rPr>
          <w:b/>
          <w:bCs/>
          <w:color w:val="000000"/>
          <w:sz w:val="24"/>
          <w:szCs w:val="24"/>
        </w:rPr>
        <w:t xml:space="preserve">Макарова, Л. </w:t>
      </w:r>
      <w:proofErr w:type="spellStart"/>
      <w:r w:rsidRPr="003E4D62">
        <w:rPr>
          <w:rFonts w:eastAsiaTheme="minorHAnsi"/>
          <w:i/>
          <w:sz w:val="24"/>
          <w:szCs w:val="24"/>
          <w:lang w:val="en-US"/>
        </w:rPr>
        <w:t>Экологическая</w:t>
      </w:r>
      <w:proofErr w:type="spellEnd"/>
      <w:r w:rsidRPr="003E4D62">
        <w:rPr>
          <w:rFonts w:eastAsiaTheme="minorHAnsi"/>
          <w:i/>
          <w:sz w:val="24"/>
          <w:szCs w:val="24"/>
          <w:lang w:val="en-US"/>
        </w:rPr>
        <w:t xml:space="preserve"> </w:t>
      </w:r>
      <w:proofErr w:type="spellStart"/>
      <w:r w:rsidRPr="003E4D62">
        <w:rPr>
          <w:rFonts w:eastAsiaTheme="minorHAnsi"/>
          <w:i/>
          <w:sz w:val="24"/>
          <w:szCs w:val="24"/>
          <w:lang w:val="en-US"/>
        </w:rPr>
        <w:t>психология</w:t>
      </w:r>
      <w:proofErr w:type="spellEnd"/>
      <w:r w:rsidRPr="003E4D62">
        <w:rPr>
          <w:rFonts w:eastAsiaTheme="minorHAnsi"/>
          <w:i/>
          <w:sz w:val="24"/>
          <w:szCs w:val="24"/>
          <w:lang w:val="en-US"/>
        </w:rPr>
        <w:t xml:space="preserve"> и </w:t>
      </w:r>
      <w:proofErr w:type="spellStart"/>
      <w:r w:rsidRPr="003E4D62">
        <w:rPr>
          <w:rFonts w:eastAsiaTheme="minorHAnsi"/>
          <w:i/>
          <w:sz w:val="24"/>
          <w:szCs w:val="24"/>
          <w:lang w:val="en-US"/>
        </w:rPr>
        <w:t>педагогика</w:t>
      </w:r>
      <w:proofErr w:type="spellEnd"/>
      <w:r w:rsidRPr="003E4D62">
        <w:rPr>
          <w:rFonts w:eastAsiaTheme="minorHAnsi"/>
          <w:i/>
          <w:sz w:val="24"/>
          <w:szCs w:val="24"/>
        </w:rPr>
        <w:t xml:space="preserve">. </w:t>
      </w:r>
      <w:proofErr w:type="spellStart"/>
      <w:r w:rsidRPr="003E4D62">
        <w:rPr>
          <w:rFonts w:eastAsiaTheme="minorHAnsi"/>
          <w:sz w:val="24"/>
          <w:szCs w:val="24"/>
          <w:lang w:val="en-US"/>
        </w:rPr>
        <w:t>Самара</w:t>
      </w:r>
      <w:proofErr w:type="spellEnd"/>
      <w:r w:rsidRPr="003E4D62">
        <w:rPr>
          <w:rFonts w:eastAsiaTheme="minorHAnsi"/>
          <w:sz w:val="24"/>
          <w:szCs w:val="24"/>
          <w:lang w:val="en-US"/>
        </w:rPr>
        <w:t>,</w:t>
      </w:r>
      <w:r w:rsidRPr="003E4D62">
        <w:rPr>
          <w:rFonts w:eastAsiaTheme="minorHAnsi"/>
          <w:sz w:val="24"/>
          <w:szCs w:val="24"/>
        </w:rPr>
        <w:t xml:space="preserve"> </w:t>
      </w:r>
      <w:r w:rsidRPr="003E4D62">
        <w:rPr>
          <w:rFonts w:eastAsiaTheme="minorHAnsi"/>
          <w:sz w:val="24"/>
          <w:szCs w:val="24"/>
          <w:lang w:val="en-US"/>
        </w:rPr>
        <w:t>С</w:t>
      </w:r>
      <w:r w:rsidRPr="003E4D62">
        <w:rPr>
          <w:rFonts w:eastAsiaTheme="minorHAnsi"/>
          <w:sz w:val="24"/>
          <w:szCs w:val="24"/>
        </w:rPr>
        <w:t>ГУ, 2014</w:t>
      </w:r>
      <w:r w:rsidR="003E4D62">
        <w:rPr>
          <w:rFonts w:eastAsiaTheme="minorHAnsi"/>
          <w:sz w:val="24"/>
          <w:szCs w:val="24"/>
        </w:rPr>
        <w:t>.</w:t>
      </w:r>
    </w:p>
    <w:p w:rsidR="003E4D62" w:rsidRPr="003E4D62" w:rsidRDefault="003E4D62" w:rsidP="003E4D62">
      <w:pPr>
        <w:ind w:firstLine="567"/>
        <w:rPr>
          <w:sz w:val="24"/>
          <w:szCs w:val="24"/>
        </w:rPr>
      </w:pPr>
      <w:r w:rsidRPr="003E4D62">
        <w:rPr>
          <w:b/>
          <w:bCs/>
          <w:color w:val="000000"/>
          <w:sz w:val="24"/>
          <w:szCs w:val="24"/>
          <w:lang w:eastAsia="bg-BG"/>
        </w:rPr>
        <w:t xml:space="preserve">Чавдарова-Костова, С. Делибалтова, В., Господинов, Б. </w:t>
      </w:r>
      <w:r w:rsidRPr="003E4D62">
        <w:rPr>
          <w:bCs/>
          <w:i/>
          <w:color w:val="000000"/>
          <w:sz w:val="24"/>
          <w:szCs w:val="24"/>
          <w:lang w:eastAsia="bg-BG"/>
        </w:rPr>
        <w:t>Педагогика.</w:t>
      </w:r>
      <w:r w:rsidRPr="003E4D62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Pr="003E4D62">
        <w:rPr>
          <w:bCs/>
          <w:color w:val="000000"/>
          <w:sz w:val="24"/>
          <w:szCs w:val="24"/>
          <w:lang w:eastAsia="bg-BG"/>
        </w:rPr>
        <w:t>София, УИ „Св. Климент Охридски“, 2018.</w:t>
      </w:r>
    </w:p>
    <w:p w:rsidR="001014C1" w:rsidRDefault="001014C1" w:rsidP="00214A7A">
      <w:pPr>
        <w:ind w:right="140" w:firstLine="567"/>
        <w:jc w:val="both"/>
        <w:rPr>
          <w:iCs/>
          <w:sz w:val="24"/>
          <w:szCs w:val="24"/>
        </w:rPr>
      </w:pPr>
      <w:r w:rsidRPr="003E4D62">
        <w:rPr>
          <w:b/>
          <w:iCs/>
          <w:sz w:val="24"/>
          <w:szCs w:val="24"/>
        </w:rPr>
        <w:t xml:space="preserve">Leicht, А., J. Heiss and W. J. Byun (eds). </w:t>
      </w:r>
      <w:r w:rsidRPr="003E4D62">
        <w:rPr>
          <w:i/>
          <w:iCs/>
          <w:sz w:val="24"/>
          <w:szCs w:val="24"/>
        </w:rPr>
        <w:t>Issues and trends in education for sustainable development.</w:t>
      </w:r>
      <w:r w:rsidRPr="003E4D62">
        <w:rPr>
          <w:iCs/>
          <w:sz w:val="24"/>
          <w:szCs w:val="24"/>
        </w:rPr>
        <w:t xml:space="preserve"> Paris: UNESCO Publ., 2018</w:t>
      </w:r>
      <w:r w:rsidR="003E4D62">
        <w:rPr>
          <w:iCs/>
          <w:sz w:val="24"/>
          <w:szCs w:val="24"/>
        </w:rPr>
        <w:t>.</w:t>
      </w:r>
    </w:p>
    <w:p w:rsidR="00FF5D87" w:rsidRPr="00FF5D87" w:rsidRDefault="00FF5D87" w:rsidP="00214A7A">
      <w:pPr>
        <w:ind w:right="140" w:firstLine="567"/>
        <w:jc w:val="both"/>
        <w:rPr>
          <w:i/>
          <w:color w:val="000000"/>
          <w:sz w:val="24"/>
          <w:szCs w:val="24"/>
          <w:lang w:eastAsia="bg-BG"/>
        </w:rPr>
      </w:pPr>
      <w:r w:rsidRPr="00FF5D87">
        <w:rPr>
          <w:i/>
          <w:iCs/>
          <w:sz w:val="24"/>
          <w:szCs w:val="24"/>
        </w:rPr>
        <w:t>Статии от:</w:t>
      </w:r>
    </w:p>
    <w:p w:rsidR="001014C1" w:rsidRPr="003E4D62" w:rsidRDefault="001014C1" w:rsidP="001014C1">
      <w:pPr>
        <w:pStyle w:val="1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D62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3E4D62">
        <w:rPr>
          <w:rFonts w:ascii="Times New Roman" w:hAnsi="Times New Roman" w:cs="Times New Roman"/>
          <w:sz w:val="24"/>
          <w:szCs w:val="24"/>
        </w:rPr>
        <w:t xml:space="preserve"> – Българско научно-методическо списание</w:t>
      </w:r>
      <w:r w:rsidR="003E4D62">
        <w:rPr>
          <w:rFonts w:ascii="Times New Roman" w:hAnsi="Times New Roman" w:cs="Times New Roman"/>
          <w:sz w:val="24"/>
          <w:szCs w:val="24"/>
        </w:rPr>
        <w:t>.</w:t>
      </w:r>
    </w:p>
    <w:p w:rsidR="001014C1" w:rsidRPr="003E4D62" w:rsidRDefault="001014C1" w:rsidP="001014C1">
      <w:pPr>
        <w:pStyle w:val="1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D62">
        <w:rPr>
          <w:rFonts w:ascii="Times New Roman" w:hAnsi="Times New Roman" w:cs="Times New Roman"/>
          <w:b/>
          <w:bCs/>
          <w:sz w:val="24"/>
          <w:szCs w:val="24"/>
        </w:rPr>
        <w:t>Химия в школе</w:t>
      </w:r>
      <w:r w:rsidRPr="003E4D62">
        <w:rPr>
          <w:rFonts w:ascii="Times New Roman" w:hAnsi="Times New Roman" w:cs="Times New Roman"/>
          <w:sz w:val="24"/>
          <w:szCs w:val="24"/>
        </w:rPr>
        <w:t xml:space="preserve"> – Руско научно-методическо списание</w:t>
      </w:r>
      <w:r w:rsidR="003E4D62">
        <w:rPr>
          <w:rFonts w:ascii="Times New Roman" w:hAnsi="Times New Roman" w:cs="Times New Roman"/>
          <w:sz w:val="24"/>
          <w:szCs w:val="24"/>
        </w:rPr>
        <w:t>.</w:t>
      </w:r>
    </w:p>
    <w:p w:rsidR="001014C1" w:rsidRPr="003E4D62" w:rsidRDefault="001014C1" w:rsidP="001014C1">
      <w:pPr>
        <w:pStyle w:val="1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D62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</w:t>
      </w:r>
      <w:r w:rsidRPr="003E4D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E4D62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3E4D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E4D6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Start"/>
      <w:r w:rsidRPr="003E4D62">
        <w:rPr>
          <w:rFonts w:ascii="Times New Roman" w:hAnsi="Times New Roman" w:cs="Times New Roman"/>
          <w:b/>
          <w:bCs/>
          <w:sz w:val="24"/>
          <w:szCs w:val="24"/>
          <w:lang w:val="en-US"/>
        </w:rPr>
        <w:t>hemical</w:t>
      </w:r>
      <w:proofErr w:type="spellEnd"/>
      <w:r w:rsidRPr="003E4D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</w:t>
      </w:r>
      <w:proofErr w:type="spellStart"/>
      <w:r w:rsidRPr="003E4D62">
        <w:rPr>
          <w:rFonts w:ascii="Times New Roman" w:hAnsi="Times New Roman" w:cs="Times New Roman"/>
          <w:b/>
          <w:bCs/>
          <w:sz w:val="24"/>
          <w:szCs w:val="24"/>
          <w:lang w:val="en-US"/>
        </w:rPr>
        <w:t>ducation</w:t>
      </w:r>
      <w:proofErr w:type="spellEnd"/>
      <w:r w:rsidRPr="003E4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4D62">
        <w:rPr>
          <w:rFonts w:ascii="Times New Roman" w:hAnsi="Times New Roman" w:cs="Times New Roman"/>
          <w:sz w:val="24"/>
          <w:szCs w:val="24"/>
        </w:rPr>
        <w:t>– Американско научно-методическо списание</w:t>
      </w:r>
      <w:r w:rsidR="003E4D62">
        <w:rPr>
          <w:rFonts w:ascii="Times New Roman" w:hAnsi="Times New Roman" w:cs="Times New Roman"/>
          <w:sz w:val="24"/>
          <w:szCs w:val="24"/>
        </w:rPr>
        <w:t>.</w:t>
      </w:r>
    </w:p>
    <w:p w:rsidR="001014C1" w:rsidRPr="003E4D62" w:rsidRDefault="001014C1" w:rsidP="003E4D62">
      <w:pPr>
        <w:spacing w:after="120"/>
        <w:ind w:right="140" w:firstLine="567"/>
        <w:jc w:val="both"/>
        <w:rPr>
          <w:sz w:val="24"/>
          <w:szCs w:val="24"/>
        </w:rPr>
      </w:pPr>
      <w:r w:rsidRPr="003E4D62">
        <w:rPr>
          <w:i/>
          <w:sz w:val="24"/>
          <w:szCs w:val="24"/>
        </w:rPr>
        <w:t>Учебници и учебни пособия по „Химия и опазване на околната среда” за СУ</w:t>
      </w:r>
      <w:r w:rsidR="003E4D62">
        <w:rPr>
          <w:i/>
          <w:sz w:val="24"/>
          <w:szCs w:val="24"/>
        </w:rPr>
        <w:t>.</w:t>
      </w: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214A7A" w:rsidRPr="001014C1" w:rsidRDefault="001014C1" w:rsidP="003C6C97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2"/>
        <w:jc w:val="both"/>
        <w:rPr>
          <w:rFonts w:cs="Times New Roman"/>
          <w:sz w:val="24"/>
          <w:szCs w:val="24"/>
        </w:rPr>
      </w:pPr>
      <w:r w:rsidRPr="001014C1">
        <w:rPr>
          <w:rFonts w:cs="Times New Roman"/>
          <w:sz w:val="24"/>
          <w:szCs w:val="24"/>
        </w:rPr>
        <w:t>Всяка тема от учебната програма се разработва като мултимедийна презентация. Лекциите се съпътстват с работни листи – система от задачи върху най-важните компоненти на учебното съдържание. В рамките на курса студентите трябва да подготвят индивидуално курсова работа.</w:t>
      </w: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214A7A" w:rsidRPr="00B34BAE" w:rsidRDefault="001014C1" w:rsidP="00214A7A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Дисциплината завършва с т</w:t>
      </w:r>
      <w:r w:rsidRPr="00263D31">
        <w:rPr>
          <w:color w:val="000000"/>
          <w:sz w:val="24"/>
          <w:szCs w:val="24"/>
        </w:rPr>
        <w:t>екуща оценка</w:t>
      </w:r>
      <w:r>
        <w:rPr>
          <w:color w:val="000000"/>
          <w:sz w:val="24"/>
          <w:szCs w:val="24"/>
        </w:rPr>
        <w:t xml:space="preserve">, формирана </w:t>
      </w:r>
      <w:r>
        <w:rPr>
          <w:rFonts w:cs="Arial"/>
          <w:color w:val="000000"/>
          <w:sz w:val="24"/>
          <w:szCs w:val="24"/>
        </w:rPr>
        <w:t xml:space="preserve">чрез контрол на участието на студентите в лекциите (30%) </w:t>
      </w:r>
      <w:r>
        <w:rPr>
          <w:rFonts w:cs="Arial"/>
          <w:color w:val="000000"/>
          <w:sz w:val="24"/>
          <w:szCs w:val="24"/>
          <w:lang w:val="ru-RU"/>
        </w:rPr>
        <w:t xml:space="preserve">и </w:t>
      </w:r>
      <w:r>
        <w:rPr>
          <w:rFonts w:cs="Arial"/>
          <w:color w:val="000000"/>
          <w:sz w:val="24"/>
          <w:szCs w:val="24"/>
        </w:rPr>
        <w:t>от съдържанието на курсовата работа (70%).</w:t>
      </w: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214A7A" w:rsidRPr="001014C1" w:rsidRDefault="001014C1" w:rsidP="00214A7A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</w:t>
      </w:r>
      <w:r w:rsidRPr="001014C1">
        <w:rPr>
          <w:sz w:val="24"/>
          <w:szCs w:val="24"/>
        </w:rPr>
        <w:t>ългарски</w:t>
      </w:r>
      <w:r>
        <w:rPr>
          <w:sz w:val="24"/>
          <w:szCs w:val="24"/>
        </w:rPr>
        <w:t xml:space="preserve"> </w:t>
      </w: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214A7A" w:rsidRPr="00B34BAE" w:rsidRDefault="00214A7A" w:rsidP="001014C1">
      <w:pPr>
        <w:pStyle w:val="Bodytext20"/>
        <w:numPr>
          <w:ilvl w:val="0"/>
          <w:numId w:val="8"/>
        </w:numPr>
        <w:shd w:val="clear" w:color="auto" w:fill="auto"/>
        <w:tabs>
          <w:tab w:val="left" w:pos="370"/>
        </w:tabs>
        <w:spacing w:before="120" w:line="240" w:lineRule="auto"/>
        <w:rPr>
          <w:sz w:val="24"/>
          <w:szCs w:val="24"/>
        </w:rPr>
      </w:pPr>
    </w:p>
    <w:p w:rsidR="00214A7A" w:rsidRPr="00B34BAE" w:rsidRDefault="00214A7A" w:rsidP="00214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214A7A" w:rsidRPr="00B34BAE" w:rsidRDefault="00183797" w:rsidP="00214A7A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гл. ас. д-р А.</w:t>
      </w:r>
      <w:r w:rsidR="001014C1">
        <w:rPr>
          <w:sz w:val="24"/>
          <w:szCs w:val="24"/>
        </w:rPr>
        <w:t xml:space="preserve"> Ангелачева</w:t>
      </w:r>
    </w:p>
    <w:p w:rsidR="00490F18" w:rsidRDefault="00490F18"/>
    <w:sectPr w:rsidR="00490F18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301"/>
    <w:multiLevelType w:val="hybridMultilevel"/>
    <w:tmpl w:val="B8D424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66D3"/>
    <w:multiLevelType w:val="hybridMultilevel"/>
    <w:tmpl w:val="9E1C3A20"/>
    <w:lvl w:ilvl="0" w:tplc="F32A4C32">
      <w:start w:val="1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7A6398"/>
    <w:multiLevelType w:val="hybridMultilevel"/>
    <w:tmpl w:val="DCD6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16000"/>
    <w:multiLevelType w:val="hybridMultilevel"/>
    <w:tmpl w:val="37C62090"/>
    <w:lvl w:ilvl="0" w:tplc="96466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6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7A"/>
    <w:rsid w:val="000F5C17"/>
    <w:rsid w:val="001014C1"/>
    <w:rsid w:val="00183797"/>
    <w:rsid w:val="001A65FB"/>
    <w:rsid w:val="00214A7A"/>
    <w:rsid w:val="003C6C97"/>
    <w:rsid w:val="003E4D62"/>
    <w:rsid w:val="003E77CF"/>
    <w:rsid w:val="00476179"/>
    <w:rsid w:val="00490F18"/>
    <w:rsid w:val="004A4BFE"/>
    <w:rsid w:val="004E027D"/>
    <w:rsid w:val="007A0A14"/>
    <w:rsid w:val="00825B1A"/>
    <w:rsid w:val="00904249"/>
    <w:rsid w:val="00934F68"/>
    <w:rsid w:val="00A96EE3"/>
    <w:rsid w:val="00BB7CC1"/>
    <w:rsid w:val="00BE17E2"/>
    <w:rsid w:val="00C71056"/>
    <w:rsid w:val="00D67388"/>
    <w:rsid w:val="00DD6C97"/>
    <w:rsid w:val="00F130CC"/>
    <w:rsid w:val="00F31525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A7A7"/>
  <w15:docId w15:val="{8293264E-D76B-494E-963C-E75E6B5E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7A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214A7A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14A7A"/>
    <w:rPr>
      <w:rFonts w:eastAsia="Times New Roman" w:cs="Times New Roman"/>
      <w:sz w:val="27"/>
      <w:szCs w:val="27"/>
      <w:lang w:eastAsia="bg-BG"/>
    </w:rPr>
  </w:style>
  <w:style w:type="character" w:customStyle="1" w:styleId="Heading1">
    <w:name w:val="Heading #1_"/>
    <w:link w:val="Heading10"/>
    <w:rsid w:val="00214A7A"/>
    <w:rPr>
      <w:rFonts w:eastAsia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214A7A"/>
    <w:pPr>
      <w:shd w:val="clear" w:color="auto" w:fill="FFFFFF"/>
      <w:spacing w:line="274" w:lineRule="exact"/>
      <w:outlineLvl w:val="0"/>
    </w:pPr>
    <w:rPr>
      <w:rFonts w:eastAsia="Times New Roman" w:cstheme="minorBidi"/>
      <w:sz w:val="23"/>
      <w:szCs w:val="23"/>
    </w:rPr>
  </w:style>
  <w:style w:type="character" w:customStyle="1" w:styleId="Bodytext2">
    <w:name w:val="Body text (2)_"/>
    <w:link w:val="Bodytext20"/>
    <w:rsid w:val="00214A7A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14A7A"/>
    <w:pPr>
      <w:shd w:val="clear" w:color="auto" w:fill="FFFFFF"/>
      <w:spacing w:before="240" w:line="274" w:lineRule="exact"/>
    </w:pPr>
    <w:rPr>
      <w:rFonts w:eastAsia="Times New Roman" w:cstheme="minorBidi"/>
      <w:sz w:val="23"/>
      <w:szCs w:val="23"/>
    </w:rPr>
  </w:style>
  <w:style w:type="character" w:customStyle="1" w:styleId="Bodytext">
    <w:name w:val="Body text_"/>
    <w:link w:val="BodyText1"/>
    <w:rsid w:val="00214A7A"/>
    <w:rPr>
      <w:rFonts w:eastAsia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14A7A"/>
    <w:pPr>
      <w:shd w:val="clear" w:color="auto" w:fill="FFFFFF"/>
      <w:spacing w:line="250" w:lineRule="exact"/>
      <w:jc w:val="both"/>
    </w:pPr>
    <w:rPr>
      <w:rFonts w:eastAsia="Times New Roman" w:cstheme="minorBidi"/>
      <w:sz w:val="21"/>
      <w:szCs w:val="21"/>
    </w:rPr>
  </w:style>
  <w:style w:type="paragraph" w:customStyle="1" w:styleId="Default">
    <w:name w:val="Default"/>
    <w:rsid w:val="00214A7A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nhideWhenUsed/>
    <w:rsid w:val="00214A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14A7A"/>
    <w:rPr>
      <w:rFonts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EE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E3"/>
    <w:rPr>
      <w:rFonts w:ascii="Tahoma" w:eastAsia="Times New Roman" w:hAnsi="Tahoma" w:cs="Tahoma"/>
      <w:sz w:val="16"/>
      <w:szCs w:val="16"/>
    </w:rPr>
  </w:style>
  <w:style w:type="character" w:customStyle="1" w:styleId="Bodytext11">
    <w:name w:val="Body text + 11"/>
    <w:aliases w:val="5 pt"/>
    <w:rsid w:val="001014C1"/>
    <w:rPr>
      <w:rFonts w:ascii="Times New Roman" w:eastAsia="Times New Roman" w:hAnsi="Times New Roman" w:cs="Times New Roman" w:hint="default"/>
      <w:sz w:val="23"/>
      <w:shd w:val="clear" w:color="auto" w:fill="FFFFFF"/>
    </w:rPr>
  </w:style>
  <w:style w:type="paragraph" w:customStyle="1" w:styleId="1">
    <w:name w:val="Списък на абзаци1"/>
    <w:basedOn w:val="Normal"/>
    <w:rsid w:val="001014C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3</cp:revision>
  <dcterms:created xsi:type="dcterms:W3CDTF">2019-03-07T08:54:00Z</dcterms:created>
  <dcterms:modified xsi:type="dcterms:W3CDTF">2019-03-13T12:28:00Z</dcterms:modified>
</cp:coreProperties>
</file>